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עץ משפחה ומהם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מקום בני המשפחה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על קרובי משפחה ולדעת ממי לשאול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שבו כל ענף הוא אדם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אפשר למטה ואפשר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מבוגרים שסומכים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שלו עוד לא כתוב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הנכדים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ענף בעץ מייצג אדם חשוב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שאפשר לצייר בעץ, במעגלים או בכל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שתי הדרכים נכונות – גם למעלה וגם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עומר גילה זאת והסיפור מתמקד ברגע הזה, לא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כדאי לשאול רק מבוגרים שסומכים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הדור לבין מקומו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(הילדים 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(מייצג אדם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(גילה שהשם שלו חסר בעץ)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קבוצת אנשים שנולדו באותה תקופה, כמו סבים או 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יתכן שסבא שמח להוסיף את עומר לעץ המשפחה או התרגש מהרגע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לשאול מבוגרים במשפחה שסומכים עליהם ולהשלים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מיקום בעץ ותיאור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אנשים מאותה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הסבים והסבתות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מבוגרים שסומכים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עץ משפחה ריק ולתרגל איתו בכיתה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בעדינות אם יש הרכבי משפחה שונים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חשיבות השאלה ממבוגרים לפני מילוי 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על עץ משפחה – ציור שבו כל ענף או עיגול מייצג אדם חשוב במשפחה. נכיר את המילה דור ונתרגל את סיפורו של עומר שגילה שהשם שלו עוד לא כתוב בעץ.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הדור השני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הסבים והסבתות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עץ האנשים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שבו רק 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שבו כל ענף הוא אדם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שגדל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בלי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לגבי מקום הדור הוותיק בציור?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למטה ואפשר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כדאי לשאול שאלות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זרים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שסומכים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גילה עומר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שלו עוד לא כתוב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לו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שהעץ מצויר בעיפרון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נמצא בדור השלישי בעץ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משפחה כל ענף מייצג חפץ ולא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עץ המשפחה גם כמעגלים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הוותיק חייב תמיד להיות למעלה בציור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שמח מאוד כשראה שהשם שלו לא כתוב בעץ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לשאול כל אדם זר ברחוב על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אנשים שנולדו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הסבים והסבתות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בעץ משפחה כל __________ מייצג אדם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עומר גילה שהשם שלו עוד לא __________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לשאול שאלות רק מבוגרים שאני __________ עליהם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הדור לבין מקומו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גילה שהשם שלו חסר בעץ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סבים וסבתות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ענף בעץ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מייצג אדם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סבא חייך כשנתן לעומר את העט?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יודעים שם של מישהו בעץ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ציירו או תארו איך הייתם מוסיפים את עצמכם לעץ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נמצא בדור הראשון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 מי כדאי לשאול שאלות על בני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